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AA" w:rsidRDefault="003C77AA" w:rsidP="004A2B09">
      <w:pPr>
        <w:jc w:val="both"/>
        <w:rPr>
          <w:rFonts w:ascii="Trebuchet MS" w:hAnsi="Trebuchet MS" w:cs="Times New Roman"/>
          <w:b/>
          <w:sz w:val="24"/>
          <w:szCs w:val="24"/>
          <w:lang w:val="en-US"/>
        </w:rPr>
      </w:pPr>
    </w:p>
    <w:p w:rsidR="00CB620C" w:rsidRPr="00762B0C" w:rsidRDefault="00CB620C" w:rsidP="00CB620C">
      <w:pPr>
        <w:pStyle w:val="a7"/>
        <w:jc w:val="center"/>
        <w:rPr>
          <w:rFonts w:ascii="Trebuchet MS" w:hAnsi="Trebuchet MS"/>
          <w:iCs/>
          <w:sz w:val="24"/>
          <w:szCs w:val="24"/>
          <w:lang w:val="en-US"/>
        </w:rPr>
      </w:pPr>
      <w:r w:rsidRPr="00762B0C">
        <w:rPr>
          <w:rFonts w:ascii="Trebuchet MS" w:hAnsi="Trebuchet MS"/>
          <w:b/>
          <w:iCs/>
          <w:sz w:val="24"/>
          <w:szCs w:val="24"/>
          <w:lang w:val="en-US"/>
        </w:rPr>
        <w:t>Project</w:t>
      </w:r>
      <w:r w:rsidRPr="00762B0C">
        <w:rPr>
          <w:rFonts w:ascii="Trebuchet MS" w:hAnsi="Trebuchet MS"/>
          <w:b/>
          <w:iCs/>
          <w:sz w:val="24"/>
          <w:szCs w:val="24"/>
        </w:rPr>
        <w:t xml:space="preserve"> 16.4.2.046 </w:t>
      </w:r>
      <w:r w:rsidRPr="00762B0C">
        <w:rPr>
          <w:rFonts w:ascii="Trebuchet MS" w:hAnsi="Trebuchet MS"/>
          <w:b/>
          <w:iCs/>
          <w:sz w:val="24"/>
          <w:szCs w:val="24"/>
          <w:lang w:val="en-US"/>
        </w:rPr>
        <w:t>„Stimulation and increase of the employment and cross-border mobility in the cross-border region”</w:t>
      </w:r>
      <w:r w:rsidRPr="00762B0C">
        <w:rPr>
          <w:rFonts w:ascii="Trebuchet MS" w:hAnsi="Trebuchet MS"/>
          <w:iCs/>
          <w:sz w:val="24"/>
          <w:szCs w:val="24"/>
        </w:rPr>
        <w:t>,</w:t>
      </w:r>
      <w:r w:rsidRPr="00762B0C">
        <w:rPr>
          <w:rFonts w:ascii="Trebuchet MS" w:hAnsi="Trebuchet MS"/>
          <w:iCs/>
          <w:sz w:val="24"/>
          <w:szCs w:val="24"/>
          <w:lang w:val="en-US"/>
        </w:rPr>
        <w:t xml:space="preserve"> e-MS code: ROBG-175</w:t>
      </w:r>
      <w:r w:rsidRPr="00762B0C">
        <w:rPr>
          <w:rFonts w:ascii="Trebuchet MS" w:hAnsi="Trebuchet MS"/>
          <w:iCs/>
          <w:sz w:val="24"/>
          <w:szCs w:val="24"/>
        </w:rPr>
        <w:t>,</w:t>
      </w:r>
      <w:r w:rsidRPr="00762B0C">
        <w:rPr>
          <w:rFonts w:ascii="Trebuchet MS" w:hAnsi="Trebuchet MS"/>
          <w:iCs/>
          <w:sz w:val="24"/>
          <w:szCs w:val="24"/>
          <w:lang w:val="en-US"/>
        </w:rPr>
        <w:t xml:space="preserve"> </w:t>
      </w:r>
    </w:p>
    <w:p w:rsidR="00CB620C" w:rsidRDefault="00CB620C" w:rsidP="00CB620C">
      <w:pPr>
        <w:pStyle w:val="a7"/>
        <w:jc w:val="center"/>
        <w:rPr>
          <w:rFonts w:ascii="Trebuchet MS" w:hAnsi="Trebuchet MS"/>
          <w:iCs/>
          <w:sz w:val="28"/>
          <w:szCs w:val="28"/>
          <w:lang w:val="en-US"/>
        </w:rPr>
      </w:pPr>
      <w:proofErr w:type="gramStart"/>
      <w:r w:rsidRPr="00762B0C">
        <w:rPr>
          <w:rFonts w:ascii="Trebuchet MS" w:hAnsi="Trebuchet MS"/>
          <w:iCs/>
          <w:sz w:val="24"/>
          <w:szCs w:val="24"/>
          <w:lang w:val="en-US"/>
        </w:rPr>
        <w:t>co</w:t>
      </w:r>
      <w:proofErr w:type="gramEnd"/>
      <w:r w:rsidRPr="00762B0C">
        <w:rPr>
          <w:rFonts w:ascii="Trebuchet MS" w:hAnsi="Trebuchet MS"/>
          <w:iCs/>
          <w:sz w:val="24"/>
          <w:szCs w:val="24"/>
          <w:lang w:val="en-US"/>
        </w:rPr>
        <w:t xml:space="preserve"> - financed by the European Union through the European Regional Development Fund under INTERREG V-A Romania - Bulgaria </w:t>
      </w:r>
      <w:proofErr w:type="spellStart"/>
      <w:r w:rsidRPr="00762B0C">
        <w:rPr>
          <w:rFonts w:ascii="Trebuchet MS" w:hAnsi="Trebuchet MS"/>
          <w:iCs/>
          <w:sz w:val="24"/>
          <w:szCs w:val="24"/>
          <w:lang w:val="en-US"/>
        </w:rPr>
        <w:t>Programme</w:t>
      </w:r>
      <w:proofErr w:type="spellEnd"/>
    </w:p>
    <w:p w:rsidR="00CB620C" w:rsidRDefault="00762B0C" w:rsidP="00CB620C">
      <w:pPr>
        <w:pStyle w:val="a7"/>
        <w:jc w:val="center"/>
        <w:rPr>
          <w:rFonts w:ascii="Trebuchet MS" w:hAnsi="Trebuchet MS"/>
          <w:iCs/>
          <w:sz w:val="28"/>
          <w:szCs w:val="28"/>
          <w:lang w:val="en-US"/>
        </w:rPr>
      </w:pPr>
      <w:r w:rsidRPr="00CB620C">
        <w:rPr>
          <w:rFonts w:ascii="Trebuchet MS" w:hAnsi="Trebuchet MS" w:cs="Times New Roman"/>
          <w:b/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E0342" wp14:editId="39BFA8AF">
                <wp:simplePos x="0" y="0"/>
                <wp:positionH relativeFrom="column">
                  <wp:posOffset>1184910</wp:posOffset>
                </wp:positionH>
                <wp:positionV relativeFrom="paragraph">
                  <wp:posOffset>173990</wp:posOffset>
                </wp:positionV>
                <wp:extent cx="4114800" cy="1139825"/>
                <wp:effectExtent l="0" t="0" r="0" b="0"/>
                <wp:wrapNone/>
                <wp:docPr id="11" name="Текстово 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1398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B620C" w:rsidRPr="00762B0C" w:rsidRDefault="00CB620C" w:rsidP="00CB620C">
                            <w:pPr>
                              <w:pStyle w:val="aa"/>
                              <w:spacing w:before="0" w:beforeAutospacing="0" w:after="0" w:afterAutospacing="0"/>
                              <w:rPr>
                                <w:sz w:val="56"/>
                                <w:szCs w:val="56"/>
                              </w:rPr>
                            </w:pPr>
                            <w:r w:rsidRPr="00762B0C">
                              <w:rPr>
                                <w:color w:val="8DB3E2" w:themeColor="text2" w:themeTint="66"/>
                                <w:kern w:val="24"/>
                                <w:sz w:val="56"/>
                                <w:szCs w:val="56"/>
                                <w:lang w:val="en-US"/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40000"/>
                                      <w14:lumOff w14:val="6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INVITATION</w:t>
                            </w:r>
                            <w:r w:rsidRPr="00762B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10" o:spid="_x0000_s1026" type="#_x0000_t202" style="position:absolute;left:0;text-align:left;margin-left:93.3pt;margin-top:13.7pt;width:324pt;height:8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W/l0QEAAGUDAAAOAAAAZHJzL2Uyb0RvYy54bWysU0tu2zAQ3RfoHQjuY0lOWriC5SBpkG6K&#10;NkBSZE1TlEWAvw5pS162R+kRCmSTAukVlBtlSCt2ke6KbqjhfN68eUPNT3utyEaAl9ZUtJjklAjD&#10;bS3NqqJfbi6PZpT4wEzNlDWiolvh6eni9at550oxta1VtQCCIMaXnatoG4Irs8zzVmjmJ9YJg8HG&#10;gmYBr7DKamAdomuVTfP8bdZZqB1YLrxH78UuSBcJv2kED5+bxotAVEWRW0gnpHMZz2wxZ+UKmGsl&#10;H2mwf2ChmTTYdA91wQIja5B/QWnJwXrbhAm3OrNNI7lIM+A0Rf5imuuWOZFmQXG828vk/x8s/7S5&#10;AiJr3F1BiWEadzT8GO6G+8dvj9+Hh+Hn8ECG32j8Gu5IkQTrnC+x7tphZejPbY/FUcjo9+iMOvQN&#10;6PjFCQnGUfrtXm7RB8LReVIUJ7McQxxjRXH8bjZ9E3GyQ7kDHz4Iq0k0Kgq4zyQz23z0YZf6nBK7&#10;GXsplYr+A5dohX7ZjwSXtt4i7w5XXlH/dc1A4Nxr/d7iC0EJIKhk5qlPBL/pbxm4kUFA8lfqedsv&#10;aOwyIxHvztYBySSOkcGu7UgMd5mmHN9dfCx/3lPW4e9YPAEAAP//AwBQSwMEFAAGAAgAAAAhAIxv&#10;bezdAAAACgEAAA8AAABkcnMvZG93bnJldi54bWxMj81OwzAQhO9IvIO1SNyo3VJCCHGqih+JQy+U&#10;cN/GJo6I11HsNunbs5zgOLOfZmfKzex7cbJj7AJpWC4UCEtNMB21GuqP15scRExIBvtAVsPZRthU&#10;lxclFiZM9G5P+9QKDqFYoAaX0lBIGRtnPcZFGCzx7SuMHhPLsZVmxInDfS9XSmXSY0f8weFgn5xt&#10;vvdHryEls12e6xcf3z7n3fPkVHOHtdbXV/P2EUSyc/qD4bc+V4eKOx3CkUwUPes8yxjVsLpfg2Ag&#10;v12zcWBDZQ8gq1L+n1D9AAAA//8DAFBLAQItABQABgAIAAAAIQC2gziS/gAAAOEBAAATAAAAAAAA&#10;AAAAAAAAAAAAAABbQ29udGVudF9UeXBlc10ueG1sUEsBAi0AFAAGAAgAAAAhADj9If/WAAAAlAEA&#10;AAsAAAAAAAAAAAAAAAAALwEAAF9yZWxzLy5yZWxzUEsBAi0AFAAGAAgAAAAhAMOpb+XRAQAAZQMA&#10;AA4AAAAAAAAAAAAAAAAALgIAAGRycy9lMm9Eb2MueG1sUEsBAi0AFAAGAAgAAAAhAIxvbezdAAAA&#10;CgEAAA8AAAAAAAAAAAAAAAAAKwQAAGRycy9kb3ducmV2LnhtbFBLBQYAAAAABAAEAPMAAAA1BQAA&#10;AAA=&#10;" filled="f" stroked="f">
                <v:textbox style="mso-fit-shape-to-text:t">
                  <w:txbxContent>
                    <w:p w:rsidR="00CB620C" w:rsidRPr="00762B0C" w:rsidRDefault="00CB620C" w:rsidP="00CB620C">
                      <w:pPr>
                        <w:pStyle w:val="aa"/>
                        <w:spacing w:before="0" w:beforeAutospacing="0" w:after="0" w:afterAutospacing="0"/>
                        <w:rPr>
                          <w:sz w:val="56"/>
                          <w:szCs w:val="56"/>
                        </w:rPr>
                      </w:pPr>
                      <w:r w:rsidRPr="00762B0C">
                        <w:rPr>
                          <w:color w:val="8DB3E2" w:themeColor="text2" w:themeTint="66"/>
                          <w:kern w:val="24"/>
                          <w:sz w:val="56"/>
                          <w:szCs w:val="56"/>
                          <w:lang w:val="en-US"/>
                          <w14:reflection w14:blurRad="6350" w14:stA="60000" w14:stPos="0" w14:endA="900" w14:endPos="58000" w14:dist="0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tx2">
                                <w14:lumMod w14:val="40000"/>
                                <w14:lumOff w14:val="6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INVITATION</w:t>
                      </w:r>
                      <w:r w:rsidRPr="00762B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B620C" w:rsidRPr="00CB620C" w:rsidRDefault="00B45C9D" w:rsidP="00CB620C">
      <w:pPr>
        <w:pStyle w:val="a7"/>
        <w:jc w:val="center"/>
        <w:rPr>
          <w:rFonts w:ascii="Trebuchet MS" w:hAnsi="Trebuchet MS" w:cs="Times New Roman"/>
          <w:b/>
          <w:sz w:val="28"/>
          <w:szCs w:val="28"/>
          <w:lang w:val="en-US"/>
        </w:rPr>
      </w:pPr>
      <w:r w:rsidRPr="00866E44">
        <w:rPr>
          <w:rFonts w:ascii="Trebuchet MS" w:hAnsi="Trebuchet MS" w:cs="Times New Roman"/>
          <w:b/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190435" wp14:editId="70C3289D">
                <wp:simplePos x="0" y="0"/>
                <wp:positionH relativeFrom="column">
                  <wp:posOffset>-173355</wp:posOffset>
                </wp:positionH>
                <wp:positionV relativeFrom="paragraph">
                  <wp:posOffset>5713730</wp:posOffset>
                </wp:positionV>
                <wp:extent cx="4591050" cy="676910"/>
                <wp:effectExtent l="0" t="0" r="0" b="0"/>
                <wp:wrapNone/>
                <wp:docPr id="19" name="Текстово 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676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66E44" w:rsidRPr="00866E44" w:rsidRDefault="00866E44" w:rsidP="00866E44">
                            <w:pPr>
                              <w:pStyle w:val="aa"/>
                              <w:spacing w:before="0" w:beforeAutospacing="0" w:after="0" w:afterAutospacing="0"/>
                            </w:pPr>
                            <w:r w:rsidRPr="00866E44">
                              <w:rPr>
                                <w:rFonts w:ascii="Trebuchet MS" w:hAnsi="Trebuchet MS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Date</w:t>
                            </w:r>
                            <w:r w:rsidRPr="00866E44">
                              <w:rPr>
                                <w:rFonts w:ascii="Trebuchet MS" w:hAnsi="Trebuchet MS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: </w:t>
                            </w:r>
                            <w:r w:rsidR="0080033D">
                              <w:rPr>
                                <w:rFonts w:ascii="Trebuchet MS" w:hAnsi="Trebuchet MS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21-22</w:t>
                            </w:r>
                            <w:r w:rsidRPr="00866E44">
                              <w:rPr>
                                <w:rFonts w:ascii="Trebuchet MS" w:hAnsi="Trebuchet MS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of </w:t>
                            </w:r>
                            <w:r w:rsidR="0080033D">
                              <w:rPr>
                                <w:rFonts w:ascii="Trebuchet MS" w:hAnsi="Trebuchet MS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October</w:t>
                            </w:r>
                            <w:r w:rsidRPr="00866E44">
                              <w:rPr>
                                <w:rFonts w:ascii="Trebuchet MS" w:hAnsi="Trebuchet MS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, </w:t>
                            </w:r>
                            <w:r w:rsidRPr="00866E44">
                              <w:rPr>
                                <w:rFonts w:ascii="Trebuchet MS" w:hAnsi="Trebuchet MS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2019</w:t>
                            </w:r>
                          </w:p>
                          <w:p w:rsidR="00866E44" w:rsidRDefault="00866E44" w:rsidP="00866E44">
                            <w:pPr>
                              <w:pStyle w:val="aa"/>
                              <w:spacing w:before="0" w:beforeAutospacing="0" w:after="0" w:afterAutospacing="0"/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866E44">
                              <w:rPr>
                                <w:rFonts w:ascii="Trebuchet MS" w:hAnsi="Trebuchet MS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Place</w:t>
                            </w:r>
                            <w:r w:rsidRPr="00866E44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: </w:t>
                            </w:r>
                            <w:r w:rsidRPr="00866E44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Hotel</w:t>
                            </w:r>
                            <w:r w:rsidRPr="00866E44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„</w:t>
                            </w:r>
                            <w:r w:rsidR="0080033D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Prestige</w:t>
                            </w:r>
                            <w:r w:rsidRPr="00866E44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“</w:t>
                            </w:r>
                            <w:r w:rsidRPr="00866E44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,</w:t>
                            </w:r>
                            <w:r w:rsidRPr="00866E44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="0080033D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Belene</w:t>
                            </w:r>
                            <w:proofErr w:type="spellEnd"/>
                            <w:r w:rsidRPr="00866E44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, Bulgaria</w:t>
                            </w:r>
                          </w:p>
                          <w:p w:rsidR="00B45C9D" w:rsidRPr="00866E44" w:rsidRDefault="00B45C9D" w:rsidP="00866E44">
                            <w:pPr>
                              <w:pStyle w:val="aa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Tel</w:t>
                            </w:r>
                            <w:r w:rsidR="006B1DB7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: +359 884 519 338 – </w:t>
                            </w:r>
                            <w:proofErr w:type="spellStart"/>
                            <w:r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Elitsa</w:t>
                            </w:r>
                            <w:proofErr w:type="spellEnd"/>
                            <w:r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Karleva</w:t>
                            </w:r>
                            <w:proofErr w:type="spellEnd"/>
                            <w:r w:rsidR="00D236DE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, e_karleva@abv.bg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18" o:spid="_x0000_s1027" type="#_x0000_t202" style="position:absolute;left:0;text-align:left;margin-left:-13.65pt;margin-top:449.9pt;width:361.5pt;height:53.3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r4YtQEAACYDAAAOAAAAZHJzL2Uyb0RvYy54bWysUs1uEzEQviPxDpbvZDcVDe0qmwqoygUB&#10;UuEBHK+dtbT2WB43uznCo/AISL2AVF5h+0aMvUlalRviMrbn5/M338zyYrAd26qABlzN57OSM+Uk&#10;NMZtav7l89WLM84wCteIDpyq+U4hv1g9f7bsfaVOoIWuUYERiMOq9zVvY/RVUaBslRU4A68cBTUE&#10;KyI9w6ZogugJ3XbFSVkuih5C4wNIhUjeyynIVxlfayXjR61RRdbVnLjFbEO262SL1VJUmyB8a+Se&#10;hvgHFlYYR58eoS5FFOwmmL+grJEBEHScSbAFaG2kyj1QN/PySTfXrfAq90LioD/KhP8PVn7YfgrM&#10;NDS7c86csDSj8ft4O/68/3r/bbwbf4x3bPxNl1/jLZufJcF6jxXVXXuqjMMbGKj44EdyJh0GHWw6&#10;qUNGcZJ+d5RbDZFJcr48PZ+XpxSSFFu8WtArwRQP1T5gfKfAsnSpeaBxZpXF9j3GKfWQkj5zcGW6&#10;LvkTxYlKusVhPUw9HmiuodkR+54GX3NHm8lZiN1byFuSoNC/vokEl39JGFPFHpqGkXnuFydN+/E7&#10;Zz2s9+oPAAAA//8DAFBLAwQUAAYACAAAACEArsSiot4AAAAMAQAADwAAAGRycy9kb3ducmV2Lnht&#10;bEyPy07DMBBF90j8gzVI7Fqnoa+kcSpUYE0pfIAbT+OQeBzFbhv4eoYVLEdzdO69xXZ0nbjgEBpP&#10;CmbTBARS5U1DtYKP95fJGkSImozuPKGCLwywLW9vCp0bf6U3vBxiLVhCIdcKbIx9LmWoLDodpr5H&#10;4t/JD05HPodamkFfWe46mSbJUjrdECdY3ePOYtUezk7BOnGvbZul++Dm37OF3T355/5Tqfu78XED&#10;IuIY/2D4rc/VoeROR38mE0SnYJKuHhhlWZbxBiaW2WIF4sgoB89BloX8P6L8AQAA//8DAFBLAQIt&#10;ABQABgAIAAAAIQC2gziS/gAAAOEBAAATAAAAAAAAAAAAAAAAAAAAAABbQ29udGVudF9UeXBlc10u&#10;eG1sUEsBAi0AFAAGAAgAAAAhADj9If/WAAAAlAEAAAsAAAAAAAAAAAAAAAAALwEAAF9yZWxzLy5y&#10;ZWxzUEsBAi0AFAAGAAgAAAAhAKtevhi1AQAAJgMAAA4AAAAAAAAAAAAAAAAALgIAAGRycy9lMm9E&#10;b2MueG1sUEsBAi0AFAAGAAgAAAAhAK7EoqLeAAAADAEAAA8AAAAAAAAAAAAAAAAADwQAAGRycy9k&#10;b3ducmV2LnhtbFBLBQYAAAAABAAEAPMAAAAaBQAAAAA=&#10;" filled="f" stroked="f">
                <v:textbox style="mso-fit-shape-to-text:t">
                  <w:txbxContent>
                    <w:p w:rsidR="00866E44" w:rsidRPr="00866E44" w:rsidRDefault="00866E44" w:rsidP="00866E44">
                      <w:pPr>
                        <w:pStyle w:val="aa"/>
                        <w:spacing w:before="0" w:beforeAutospacing="0" w:after="0" w:afterAutospacing="0"/>
                      </w:pPr>
                      <w:r w:rsidRPr="00866E44">
                        <w:rPr>
                          <w:rFonts w:ascii="Trebuchet MS" w:hAnsi="Trebuchet MS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Date</w:t>
                      </w:r>
                      <w:r w:rsidRPr="00866E44">
                        <w:rPr>
                          <w:rFonts w:ascii="Trebuchet MS" w:hAnsi="Trebuchet MS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: </w:t>
                      </w:r>
                      <w:r w:rsidR="0080033D">
                        <w:rPr>
                          <w:rFonts w:ascii="Trebuchet MS" w:hAnsi="Trebuchet MS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21-22</w:t>
                      </w:r>
                      <w:r w:rsidRPr="00866E44">
                        <w:rPr>
                          <w:rFonts w:ascii="Trebuchet MS" w:hAnsi="Trebuchet MS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 xml:space="preserve"> of </w:t>
                      </w:r>
                      <w:r w:rsidR="0080033D">
                        <w:rPr>
                          <w:rFonts w:ascii="Trebuchet MS" w:hAnsi="Trebuchet MS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October</w:t>
                      </w:r>
                      <w:r w:rsidRPr="00866E44">
                        <w:rPr>
                          <w:rFonts w:ascii="Trebuchet MS" w:hAnsi="Trebuchet MS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 xml:space="preserve">, </w:t>
                      </w:r>
                      <w:r w:rsidRPr="00866E44">
                        <w:rPr>
                          <w:rFonts w:ascii="Trebuchet MS" w:hAnsi="Trebuchet MS" w:cstheme="minorBidi"/>
                          <w:b/>
                          <w:bCs/>
                          <w:color w:val="000000" w:themeColor="text1"/>
                          <w:kern w:val="24"/>
                        </w:rPr>
                        <w:t>2019</w:t>
                      </w:r>
                    </w:p>
                    <w:p w:rsidR="00866E44" w:rsidRDefault="00866E44" w:rsidP="00866E44">
                      <w:pPr>
                        <w:pStyle w:val="aa"/>
                        <w:spacing w:before="0" w:beforeAutospacing="0" w:after="0" w:afterAutospacing="0"/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866E44">
                        <w:rPr>
                          <w:rFonts w:ascii="Trebuchet MS" w:hAnsi="Trebuchet MS" w:cstheme="minorBidi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Place</w:t>
                      </w:r>
                      <w:r w:rsidRPr="00866E44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: </w:t>
                      </w:r>
                      <w:r w:rsidRPr="00866E44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Hotel</w:t>
                      </w:r>
                      <w:r w:rsidRPr="00866E44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„</w:t>
                      </w:r>
                      <w:r w:rsidR="0080033D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Prestige</w:t>
                      </w:r>
                      <w:r w:rsidRPr="00866E44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“</w:t>
                      </w:r>
                      <w:r w:rsidRPr="00866E44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,</w:t>
                      </w:r>
                      <w:r w:rsidRPr="00866E44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="0080033D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Belene</w:t>
                      </w:r>
                      <w:proofErr w:type="spellEnd"/>
                      <w:r w:rsidRPr="00866E44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, Bulgaria</w:t>
                      </w:r>
                    </w:p>
                    <w:p w:rsidR="00B45C9D" w:rsidRPr="00866E44" w:rsidRDefault="00B45C9D" w:rsidP="00866E44">
                      <w:pPr>
                        <w:pStyle w:val="aa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Tel</w:t>
                      </w:r>
                      <w:r w:rsidR="006B1DB7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.</w:t>
                      </w:r>
                      <w:r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 xml:space="preserve">: +359 884 519 338 – </w:t>
                      </w:r>
                      <w:proofErr w:type="spellStart"/>
                      <w:r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Elitsa</w:t>
                      </w:r>
                      <w:proofErr w:type="spellEnd"/>
                      <w:r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Karleva</w:t>
                      </w:r>
                      <w:proofErr w:type="spellEnd"/>
                      <w:r w:rsidR="00D236DE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, e_karleva@abv.bg</w:t>
                      </w:r>
                    </w:p>
                  </w:txbxContent>
                </v:textbox>
              </v:shape>
            </w:pict>
          </mc:Fallback>
        </mc:AlternateContent>
      </w:r>
      <w:r w:rsidRPr="00CB620C">
        <w:rPr>
          <w:rFonts w:ascii="Trebuchet MS" w:hAnsi="Trebuchet MS" w:cs="Times New Roman"/>
          <w:b/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601F7D" wp14:editId="5AA4CC2F">
                <wp:simplePos x="0" y="0"/>
                <wp:positionH relativeFrom="column">
                  <wp:posOffset>-262890</wp:posOffset>
                </wp:positionH>
                <wp:positionV relativeFrom="paragraph">
                  <wp:posOffset>1585595</wp:posOffset>
                </wp:positionV>
                <wp:extent cx="6842760" cy="2677160"/>
                <wp:effectExtent l="0" t="0" r="0" b="0"/>
                <wp:wrapNone/>
                <wp:docPr id="21" name="Текстово 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2760" cy="267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B620C" w:rsidRPr="00762B0C" w:rsidRDefault="00762B0C" w:rsidP="00762B0C">
                            <w:pPr>
                              <w:pStyle w:val="a7"/>
                              <w:jc w:val="center"/>
                              <w:rPr>
                                <w:rFonts w:ascii="Trebuchet MS" w:hAnsi="Trebuchet MS"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762B0C">
                              <w:rPr>
                                <w:rFonts w:ascii="Trebuchet MS" w:hAnsi="Trebuchet MS"/>
                                <w:i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="00CB620C" w:rsidRPr="00762B0C">
                              <w:rPr>
                                <w:rFonts w:ascii="Trebuchet MS" w:hAnsi="Trebuchet MS"/>
                                <w:iCs/>
                                <w:sz w:val="24"/>
                                <w:szCs w:val="24"/>
                                <w:lang w:val="en-US"/>
                              </w:rPr>
                              <w:t>nd</w:t>
                            </w:r>
                            <w:proofErr w:type="gramEnd"/>
                            <w:r w:rsidR="00CB620C" w:rsidRPr="00762B0C">
                              <w:rPr>
                                <w:rFonts w:ascii="Trebuchet MS" w:hAnsi="Trebuchet MS"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 the Project team of</w:t>
                            </w:r>
                            <w:r w:rsidR="00CB620C" w:rsidRPr="00762B0C">
                              <w:rPr>
                                <w:rFonts w:ascii="Trebuchet MS" w:hAnsi="Trebuchet MS"/>
                                <w:b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 Project</w:t>
                            </w:r>
                            <w:r w:rsidR="00CB620C" w:rsidRPr="00762B0C">
                              <w:rPr>
                                <w:rFonts w:ascii="Trebuchet MS" w:hAnsi="Trebuchet MS"/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16.4.2.046 </w:t>
                            </w:r>
                            <w:r w:rsidR="00CB620C" w:rsidRPr="00762B0C">
                              <w:rPr>
                                <w:rFonts w:ascii="Trebuchet MS" w:hAnsi="Trebuchet MS"/>
                                <w:b/>
                                <w:iCs/>
                                <w:sz w:val="24"/>
                                <w:szCs w:val="24"/>
                                <w:lang w:val="en-US"/>
                              </w:rPr>
                              <w:t>„Stimulation and increase of the employment and cross-border mobility in the cross-border region”</w:t>
                            </w:r>
                            <w:r w:rsidR="00CB620C" w:rsidRPr="00762B0C">
                              <w:rPr>
                                <w:rFonts w:ascii="Trebuchet MS" w:hAnsi="Trebuchet MS"/>
                                <w:iCs/>
                                <w:sz w:val="24"/>
                                <w:szCs w:val="24"/>
                              </w:rPr>
                              <w:t>,</w:t>
                            </w:r>
                            <w:r w:rsidR="00CB620C" w:rsidRPr="00762B0C">
                              <w:rPr>
                                <w:rFonts w:ascii="Trebuchet MS" w:hAnsi="Trebuchet MS"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CB620C" w:rsidRPr="00762B0C" w:rsidRDefault="00CB620C" w:rsidP="00762B0C">
                            <w:pPr>
                              <w:pStyle w:val="a7"/>
                              <w:jc w:val="center"/>
                              <w:rPr>
                                <w:rFonts w:ascii="Trebuchet MS" w:hAnsi="Trebuchet MS"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762B0C">
                              <w:rPr>
                                <w:rFonts w:ascii="Trebuchet MS" w:hAnsi="Trebuchet MS"/>
                                <w:iCs/>
                                <w:sz w:val="24"/>
                                <w:szCs w:val="24"/>
                                <w:lang w:val="en-US"/>
                              </w:rPr>
                              <w:t>e-MS</w:t>
                            </w:r>
                            <w:proofErr w:type="gramEnd"/>
                            <w:r w:rsidRPr="00762B0C">
                              <w:rPr>
                                <w:rFonts w:ascii="Trebuchet MS" w:hAnsi="Trebuchet MS"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 code: ROBG-175</w:t>
                            </w:r>
                            <w:r w:rsidRPr="00762B0C">
                              <w:rPr>
                                <w:rFonts w:ascii="Trebuchet MS" w:hAnsi="Trebuchet MS"/>
                                <w:iCs/>
                                <w:sz w:val="24"/>
                                <w:szCs w:val="24"/>
                              </w:rPr>
                              <w:t>,</w:t>
                            </w:r>
                            <w:r w:rsidRPr="00762B0C">
                              <w:rPr>
                                <w:rFonts w:ascii="Trebuchet MS" w:hAnsi="Trebuchet MS"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CB620C" w:rsidRPr="00762B0C" w:rsidRDefault="00CB620C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/>
                                <w:iCs/>
                                <w:lang w:val="en-US"/>
                              </w:rPr>
                            </w:pPr>
                            <w:proofErr w:type="gramStart"/>
                            <w:r w:rsidRPr="00762B0C">
                              <w:rPr>
                                <w:rFonts w:ascii="Trebuchet MS" w:hAnsi="Trebuchet MS"/>
                                <w:iCs/>
                                <w:lang w:val="en-US"/>
                              </w:rPr>
                              <w:t>co</w:t>
                            </w:r>
                            <w:proofErr w:type="gramEnd"/>
                            <w:r w:rsidRPr="00762B0C">
                              <w:rPr>
                                <w:rFonts w:ascii="Trebuchet MS" w:hAnsi="Trebuchet MS"/>
                                <w:iCs/>
                                <w:lang w:val="en-US"/>
                              </w:rPr>
                              <w:t xml:space="preserve"> - financed by the European Union through the European Regional Development Fund under INTERREG V-A Romania - Bulgaria </w:t>
                            </w:r>
                            <w:proofErr w:type="spellStart"/>
                            <w:r w:rsidRPr="00762B0C">
                              <w:rPr>
                                <w:rFonts w:ascii="Trebuchet MS" w:hAnsi="Trebuchet MS"/>
                                <w:iCs/>
                                <w:lang w:val="en-US"/>
                              </w:rPr>
                              <w:t>Programme</w:t>
                            </w:r>
                            <w:proofErr w:type="spellEnd"/>
                          </w:p>
                          <w:p w:rsidR="00CB620C" w:rsidRPr="00762B0C" w:rsidRDefault="00CB620C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</w:p>
                          <w:p w:rsidR="00145B39" w:rsidRDefault="00CB620C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proofErr w:type="spellStart"/>
                            <w:r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are</w:t>
                            </w:r>
                            <w:proofErr w:type="spellEnd"/>
                            <w:r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pleased</w:t>
                            </w:r>
                            <w:proofErr w:type="spellEnd"/>
                            <w:r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to </w:t>
                            </w:r>
                            <w:proofErr w:type="spellStart"/>
                            <w:r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invite</w:t>
                            </w:r>
                            <w:proofErr w:type="spellEnd"/>
                            <w:r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you</w:t>
                            </w:r>
                            <w:proofErr w:type="spellEnd"/>
                            <w:r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to a</w:t>
                            </w:r>
                            <w:r w:rsidR="00145B39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r w:rsidR="00762B0C" w:rsidRPr="00145B39">
                              <w:rPr>
                                <w:rFonts w:ascii="Trebuchet MS" w:hAnsi="Trebuchet MS" w:cstheme="minorBidi"/>
                                <w:b/>
                                <w:color w:val="000000" w:themeColor="text1"/>
                                <w:kern w:val="24"/>
                                <w:lang w:val="en-US"/>
                              </w:rPr>
                              <w:t>J</w:t>
                            </w:r>
                            <w:proofErr w:type="spellStart"/>
                            <w:r w:rsidRPr="00145B39">
                              <w:rPr>
                                <w:rFonts w:ascii="Trebuchet MS" w:hAnsi="Trebuchet MS" w:cstheme="minorBidi"/>
                                <w:b/>
                                <w:color w:val="000000" w:themeColor="text1"/>
                                <w:kern w:val="24"/>
                              </w:rPr>
                              <w:t>oint</w:t>
                            </w:r>
                            <w:proofErr w:type="spellEnd"/>
                            <w:r w:rsidRPr="00145B39">
                              <w:rPr>
                                <w:rFonts w:ascii="Trebuchet MS" w:hAnsi="Trebuchet MS" w:cstheme="minorBidi"/>
                                <w:b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145B39">
                              <w:rPr>
                                <w:rFonts w:ascii="Trebuchet MS" w:hAnsi="Trebuchet MS" w:cstheme="minorBidi"/>
                                <w:b/>
                                <w:color w:val="000000" w:themeColor="text1"/>
                                <w:kern w:val="24"/>
                              </w:rPr>
                              <w:t>forum</w:t>
                            </w:r>
                            <w:proofErr w:type="spellEnd"/>
                            <w:r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  <w:p w:rsidR="00CB620C" w:rsidRPr="00762B0C" w:rsidRDefault="00B45C9D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for</w:t>
                            </w:r>
                            <w:proofErr w:type="gram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representatives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of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Bulgarian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and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Romanian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employers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,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professional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organizations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,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local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762B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administrations</w:t>
                            </w:r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,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universities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and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labor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>offices</w:t>
                            </w:r>
                            <w:proofErr w:type="spellEnd"/>
                            <w:r w:rsidR="00CB620C" w:rsidRPr="00762B0C"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  <w:p w:rsidR="00762B0C" w:rsidRPr="00762B0C" w:rsidRDefault="00762B0C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</w:p>
                          <w:p w:rsidR="00762B0C" w:rsidRPr="00762B0C" w:rsidRDefault="00762B0C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/>
                                <w:lang w:val="en-US"/>
                              </w:rPr>
                            </w:pPr>
                            <w:r w:rsidRPr="00866E44">
                              <w:rPr>
                                <w:rFonts w:ascii="Trebuchet MS" w:hAnsi="Trebuchet MS"/>
                                <w:b/>
                                <w:lang w:val="en-US"/>
                              </w:rPr>
                              <w:t>The following ideas and initiatives will be discussed at the forum</w:t>
                            </w:r>
                            <w:r w:rsidRPr="00762B0C">
                              <w:rPr>
                                <w:rFonts w:ascii="Trebuchet MS" w:hAnsi="Trebuchet MS"/>
                                <w:lang w:val="en-US"/>
                              </w:rPr>
                              <w:t>:</w:t>
                            </w:r>
                          </w:p>
                          <w:p w:rsidR="00762B0C" w:rsidRPr="00762B0C" w:rsidRDefault="00762B0C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/>
                                <w:lang w:val="en-US"/>
                              </w:rPr>
                            </w:pPr>
                          </w:p>
                          <w:p w:rsidR="00762B0C" w:rsidRPr="00344B3D" w:rsidRDefault="00762B0C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/>
                                <w:lang w:val="en-US"/>
                              </w:rPr>
                            </w:pPr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 xml:space="preserve">- </w:t>
                            </w:r>
                            <w:proofErr w:type="gramStart"/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>how</w:t>
                            </w:r>
                            <w:proofErr w:type="gramEnd"/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 xml:space="preserve"> to make education more practical for business needs</w:t>
                            </w:r>
                          </w:p>
                          <w:p w:rsidR="00762B0C" w:rsidRPr="00344B3D" w:rsidRDefault="00762B0C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/>
                                <w:lang w:val="en-US"/>
                              </w:rPr>
                            </w:pPr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 xml:space="preserve">- </w:t>
                            </w:r>
                            <w:proofErr w:type="gramStart"/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>how</w:t>
                            </w:r>
                            <w:proofErr w:type="gramEnd"/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 xml:space="preserve"> to provide internships and internships for young people graduating from specialized schools and universities</w:t>
                            </w:r>
                          </w:p>
                          <w:p w:rsidR="00762B0C" w:rsidRPr="00344B3D" w:rsidRDefault="00762B0C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/>
                                <w:lang w:val="en-US"/>
                              </w:rPr>
                            </w:pPr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>- opportunities and initiatives for joint business of Bulgarian and Romanian companies, as well as for employment of Romanian citizens in Bulgarian companies and Bulgarian citizens in Romanian companies</w:t>
                            </w:r>
                          </w:p>
                          <w:p w:rsidR="00762B0C" w:rsidRPr="00344B3D" w:rsidRDefault="00762B0C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/>
                                <w:lang w:val="en-US"/>
                              </w:rPr>
                            </w:pPr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 xml:space="preserve">- </w:t>
                            </w:r>
                            <w:proofErr w:type="gramStart"/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>how</w:t>
                            </w:r>
                            <w:proofErr w:type="gramEnd"/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 xml:space="preserve"> to improve public services in local government to meet the requirements and expectations of businesses</w:t>
                            </w:r>
                          </w:p>
                          <w:p w:rsidR="00762B0C" w:rsidRPr="00344B3D" w:rsidRDefault="00762B0C" w:rsidP="00762B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rFonts w:ascii="Trebuchet MS" w:hAnsi="Trebuchet MS"/>
                                <w:lang w:val="en-US"/>
                              </w:rPr>
                            </w:pPr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>- how to reduce the administrative burden of Romanian companies in th</w:t>
                            </w:r>
                            <w:bookmarkStart w:id="0" w:name="_GoBack"/>
                            <w:bookmarkEnd w:id="0"/>
                            <w:r w:rsidRPr="00344B3D">
                              <w:rPr>
                                <w:rFonts w:ascii="Trebuchet MS" w:hAnsi="Trebuchet MS"/>
                                <w:lang w:val="en-US"/>
                              </w:rPr>
                              <w:t>e cross-border region of Bulgaria and of Bulgarian companies in the cross-border region of Romania, etc.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Текстово поле 20" o:spid="_x0000_s1028" type="#_x0000_t202" style="position:absolute;left:0;text-align:left;margin-left:-20.7pt;margin-top:124.85pt;width:538.8pt;height:210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N1BtwEAACkDAAAOAAAAZHJzL2Uyb0RvYy54bWysUsFuEzEQvSPxD5bvZJMVSqpVNhVQlQsC&#10;pMIHOF47a2ntMR4nuznCp/AJSL2AVH5h+0eMnTRB7Q1xGXtmPG/evPHycrAd26mABlzNZ5MpZ8pJ&#10;aIzb1Pzzp+sXF5xhFK4RHThV871Cfrl6/mzZ+0qV0ELXqMAIxGHV+5q3MfqqKFC2ygqcgFeOkhqC&#10;FZHcsCmaIHpCt11RTqfzoofQ+ABSIVL06pDkq4yvtZLxg9aoIutqTtxitiHbdbLFaimqTRC+NfJI&#10;Q/wDCyuMo6YnqCsRBdsG8wTKGhkAQceJBFuA1kaqPANNM5s+muamFV7lWUgc9CeZ8P/Byve7j4GZ&#10;publjDMnLO1o/D7ejj/vv95/G+/GH+MdG3/T5dd4y8osWO+xorobT5VxeA0DLT4JmeJIwaTDoINN&#10;J03IKE/S709yqyEyScH5xctyMaeUpFw5Xyxm5BBOcS73AeNbBZalS80D7TPLLHbvMB6ePjxJ3Rxc&#10;m65L8TOXdIvDejgM+cBzDc2e6Pe0+Zrjl60IirMQuzeQP0oCQ/9qGwkw90koh5ojOO0jMz3+nbTw&#10;v/386vzDV38AAAD//wMAUEsDBBQABgAIAAAAIQAu1CeL4QAAAAwBAAAPAAAAZHJzL2Rvd25yZXYu&#10;eG1sTI/LTsMwEEX3SPyDNUjsWjtpmkKIU1U8JBZsKGE/jYc4Iraj2G3Sv8ddleXoHt17ptzOpmcn&#10;Gn3nrIRkKYCRbZzqbCuh/npbPADzAa3C3lmScCYP2+r2psRCucl+0mkfWhZLrC9Qgg5hKDj3jSaD&#10;fukGsjH7caPBEM+x5WrEKZabnqdC5NxgZ+OCxoGeNTW/+6OREILaJef61fj37/njZdKiWWMt5f3d&#10;vHsCFmgOVxgu+lEdquh0cEerPOslLLIki6iENHvcALsQYpWnwA4S8k2yAl6V/P8T1R8AAAD//wMA&#10;UEsBAi0AFAAGAAgAAAAhALaDOJL+AAAA4QEAABMAAAAAAAAAAAAAAAAAAAAAAFtDb250ZW50X1R5&#10;cGVzXS54bWxQSwECLQAUAAYACAAAACEAOP0h/9YAAACUAQAACwAAAAAAAAAAAAAAAAAvAQAAX3Jl&#10;bHMvLnJlbHNQSwECLQAUAAYACAAAACEAt8TdQbcBAAApAwAADgAAAAAAAAAAAAAAAAAuAgAAZHJz&#10;L2Uyb0RvYy54bWxQSwECLQAUAAYACAAAACEALtQni+EAAAAMAQAADwAAAAAAAAAAAAAAAAARBAAA&#10;ZHJzL2Rvd25yZXYueG1sUEsFBgAAAAAEAAQA8wAAAB8FAAAAAA==&#10;" filled="f" stroked="f">
                <v:textbox style="mso-fit-shape-to-text:t">
                  <w:txbxContent>
                    <w:p w:rsidR="00CB620C" w:rsidRPr="00762B0C" w:rsidRDefault="00762B0C" w:rsidP="00762B0C">
                      <w:pPr>
                        <w:pStyle w:val="a7"/>
                        <w:jc w:val="center"/>
                        <w:rPr>
                          <w:rFonts w:ascii="Trebuchet MS" w:hAnsi="Trebuchet MS"/>
                          <w:iCs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762B0C">
                        <w:rPr>
                          <w:rFonts w:ascii="Trebuchet MS" w:hAnsi="Trebuchet MS"/>
                          <w:iCs/>
                          <w:sz w:val="24"/>
                          <w:szCs w:val="24"/>
                          <w:lang w:val="en-US"/>
                        </w:rPr>
                        <w:t>a</w:t>
                      </w:r>
                      <w:r w:rsidR="00CB620C" w:rsidRPr="00762B0C">
                        <w:rPr>
                          <w:rFonts w:ascii="Trebuchet MS" w:hAnsi="Trebuchet MS"/>
                          <w:iCs/>
                          <w:sz w:val="24"/>
                          <w:szCs w:val="24"/>
                          <w:lang w:val="en-US"/>
                        </w:rPr>
                        <w:t>nd</w:t>
                      </w:r>
                      <w:proofErr w:type="gramEnd"/>
                      <w:r w:rsidR="00CB620C" w:rsidRPr="00762B0C">
                        <w:rPr>
                          <w:rFonts w:ascii="Trebuchet MS" w:hAnsi="Trebuchet MS"/>
                          <w:iCs/>
                          <w:sz w:val="24"/>
                          <w:szCs w:val="24"/>
                          <w:lang w:val="en-US"/>
                        </w:rPr>
                        <w:t xml:space="preserve"> the Project team of</w:t>
                      </w:r>
                      <w:r w:rsidR="00CB620C" w:rsidRPr="00762B0C">
                        <w:rPr>
                          <w:rFonts w:ascii="Trebuchet MS" w:hAnsi="Trebuchet MS"/>
                          <w:b/>
                          <w:iCs/>
                          <w:sz w:val="24"/>
                          <w:szCs w:val="24"/>
                          <w:lang w:val="en-US"/>
                        </w:rPr>
                        <w:t xml:space="preserve"> Project</w:t>
                      </w:r>
                      <w:r w:rsidR="00CB620C" w:rsidRPr="00762B0C">
                        <w:rPr>
                          <w:rFonts w:ascii="Trebuchet MS" w:hAnsi="Trebuchet MS"/>
                          <w:b/>
                          <w:iCs/>
                          <w:sz w:val="24"/>
                          <w:szCs w:val="24"/>
                        </w:rPr>
                        <w:t xml:space="preserve"> 16.4.2.046 </w:t>
                      </w:r>
                      <w:r w:rsidR="00CB620C" w:rsidRPr="00762B0C">
                        <w:rPr>
                          <w:rFonts w:ascii="Trebuchet MS" w:hAnsi="Trebuchet MS"/>
                          <w:b/>
                          <w:iCs/>
                          <w:sz w:val="24"/>
                          <w:szCs w:val="24"/>
                          <w:lang w:val="en-US"/>
                        </w:rPr>
                        <w:t>„Stimulation and increase of the employment and cross-border mobility in the cross-border region”</w:t>
                      </w:r>
                      <w:r w:rsidR="00CB620C" w:rsidRPr="00762B0C">
                        <w:rPr>
                          <w:rFonts w:ascii="Trebuchet MS" w:hAnsi="Trebuchet MS"/>
                          <w:iCs/>
                          <w:sz w:val="24"/>
                          <w:szCs w:val="24"/>
                        </w:rPr>
                        <w:t>,</w:t>
                      </w:r>
                      <w:r w:rsidR="00CB620C" w:rsidRPr="00762B0C">
                        <w:rPr>
                          <w:rFonts w:ascii="Trebuchet MS" w:hAnsi="Trebuchet MS"/>
                          <w:i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CB620C" w:rsidRPr="00762B0C" w:rsidRDefault="00CB620C" w:rsidP="00762B0C">
                      <w:pPr>
                        <w:pStyle w:val="a7"/>
                        <w:jc w:val="center"/>
                        <w:rPr>
                          <w:rFonts w:ascii="Trebuchet MS" w:hAnsi="Trebuchet MS"/>
                          <w:iCs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762B0C">
                        <w:rPr>
                          <w:rFonts w:ascii="Trebuchet MS" w:hAnsi="Trebuchet MS"/>
                          <w:iCs/>
                          <w:sz w:val="24"/>
                          <w:szCs w:val="24"/>
                          <w:lang w:val="en-US"/>
                        </w:rPr>
                        <w:t>e-MS</w:t>
                      </w:r>
                      <w:proofErr w:type="gramEnd"/>
                      <w:r w:rsidRPr="00762B0C">
                        <w:rPr>
                          <w:rFonts w:ascii="Trebuchet MS" w:hAnsi="Trebuchet MS"/>
                          <w:iCs/>
                          <w:sz w:val="24"/>
                          <w:szCs w:val="24"/>
                          <w:lang w:val="en-US"/>
                        </w:rPr>
                        <w:t xml:space="preserve"> code: ROBG-175</w:t>
                      </w:r>
                      <w:r w:rsidRPr="00762B0C">
                        <w:rPr>
                          <w:rFonts w:ascii="Trebuchet MS" w:hAnsi="Trebuchet MS"/>
                          <w:iCs/>
                          <w:sz w:val="24"/>
                          <w:szCs w:val="24"/>
                        </w:rPr>
                        <w:t>,</w:t>
                      </w:r>
                      <w:r w:rsidRPr="00762B0C">
                        <w:rPr>
                          <w:rFonts w:ascii="Trebuchet MS" w:hAnsi="Trebuchet MS"/>
                          <w:i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CB620C" w:rsidRPr="00762B0C" w:rsidRDefault="00CB620C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/>
                          <w:iCs/>
                          <w:lang w:val="en-US"/>
                        </w:rPr>
                      </w:pPr>
                      <w:proofErr w:type="gramStart"/>
                      <w:r w:rsidRPr="00762B0C">
                        <w:rPr>
                          <w:rFonts w:ascii="Trebuchet MS" w:hAnsi="Trebuchet MS"/>
                          <w:iCs/>
                          <w:lang w:val="en-US"/>
                        </w:rPr>
                        <w:t>co</w:t>
                      </w:r>
                      <w:proofErr w:type="gramEnd"/>
                      <w:r w:rsidRPr="00762B0C">
                        <w:rPr>
                          <w:rFonts w:ascii="Trebuchet MS" w:hAnsi="Trebuchet MS"/>
                          <w:iCs/>
                          <w:lang w:val="en-US"/>
                        </w:rPr>
                        <w:t xml:space="preserve"> - financed by the European Union through the European Regional Development Fund under INTERREG V-A Romania - Bulgaria </w:t>
                      </w:r>
                      <w:proofErr w:type="spellStart"/>
                      <w:r w:rsidRPr="00762B0C">
                        <w:rPr>
                          <w:rFonts w:ascii="Trebuchet MS" w:hAnsi="Trebuchet MS"/>
                          <w:iCs/>
                          <w:lang w:val="en-US"/>
                        </w:rPr>
                        <w:t>Programme</w:t>
                      </w:r>
                      <w:proofErr w:type="spellEnd"/>
                    </w:p>
                    <w:p w:rsidR="00CB620C" w:rsidRPr="00762B0C" w:rsidRDefault="00CB620C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</w:p>
                    <w:p w:rsidR="00145B39" w:rsidRDefault="00CB620C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proofErr w:type="spellStart"/>
                      <w:r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are</w:t>
                      </w:r>
                      <w:proofErr w:type="spellEnd"/>
                      <w:r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pleased</w:t>
                      </w:r>
                      <w:proofErr w:type="spellEnd"/>
                      <w:r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to </w:t>
                      </w:r>
                      <w:proofErr w:type="spellStart"/>
                      <w:r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invite</w:t>
                      </w:r>
                      <w:proofErr w:type="spellEnd"/>
                      <w:r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you</w:t>
                      </w:r>
                      <w:proofErr w:type="spellEnd"/>
                      <w:r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to a</w:t>
                      </w:r>
                      <w:r w:rsidR="00145B39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 xml:space="preserve"> </w:t>
                      </w:r>
                      <w:r w:rsidR="00762B0C" w:rsidRPr="00145B39">
                        <w:rPr>
                          <w:rFonts w:ascii="Trebuchet MS" w:hAnsi="Trebuchet MS" w:cstheme="minorBidi"/>
                          <w:b/>
                          <w:color w:val="000000" w:themeColor="text1"/>
                          <w:kern w:val="24"/>
                          <w:lang w:val="en-US"/>
                        </w:rPr>
                        <w:t>J</w:t>
                      </w:r>
                      <w:proofErr w:type="spellStart"/>
                      <w:r w:rsidRPr="00145B39">
                        <w:rPr>
                          <w:rFonts w:ascii="Trebuchet MS" w:hAnsi="Trebuchet MS" w:cstheme="minorBidi"/>
                          <w:b/>
                          <w:color w:val="000000" w:themeColor="text1"/>
                          <w:kern w:val="24"/>
                        </w:rPr>
                        <w:t>oint</w:t>
                      </w:r>
                      <w:proofErr w:type="spellEnd"/>
                      <w:r w:rsidRPr="00145B39">
                        <w:rPr>
                          <w:rFonts w:ascii="Trebuchet MS" w:hAnsi="Trebuchet MS" w:cstheme="minorBidi"/>
                          <w:b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Pr="00145B39">
                        <w:rPr>
                          <w:rFonts w:ascii="Trebuchet MS" w:hAnsi="Trebuchet MS" w:cstheme="minorBidi"/>
                          <w:b/>
                          <w:color w:val="000000" w:themeColor="text1"/>
                          <w:kern w:val="24"/>
                        </w:rPr>
                        <w:t>forum</w:t>
                      </w:r>
                      <w:proofErr w:type="spellEnd"/>
                      <w:r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  <w:p w:rsidR="00CB620C" w:rsidRPr="00762B0C" w:rsidRDefault="00B45C9D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for</w:t>
                      </w:r>
                      <w:proofErr w:type="gram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representatives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of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Bulgarian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and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Romanian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employers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,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professional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organizations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,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local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762B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  <w:t>administrations</w:t>
                      </w:r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,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universities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and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labor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proofErr w:type="spellStart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>offices</w:t>
                      </w:r>
                      <w:proofErr w:type="spellEnd"/>
                      <w:r w:rsidR="00CB620C" w:rsidRPr="00762B0C"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  <w:p w:rsidR="00762B0C" w:rsidRPr="00762B0C" w:rsidRDefault="00762B0C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</w:p>
                    <w:p w:rsidR="00762B0C" w:rsidRPr="00762B0C" w:rsidRDefault="00762B0C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/>
                          <w:lang w:val="en-US"/>
                        </w:rPr>
                      </w:pPr>
                      <w:r w:rsidRPr="00866E44">
                        <w:rPr>
                          <w:rFonts w:ascii="Trebuchet MS" w:hAnsi="Trebuchet MS"/>
                          <w:b/>
                          <w:lang w:val="en-US"/>
                        </w:rPr>
                        <w:t>The following ideas and initiatives will be discussed at the forum</w:t>
                      </w:r>
                      <w:r w:rsidRPr="00762B0C">
                        <w:rPr>
                          <w:rFonts w:ascii="Trebuchet MS" w:hAnsi="Trebuchet MS"/>
                          <w:lang w:val="en-US"/>
                        </w:rPr>
                        <w:t>:</w:t>
                      </w:r>
                    </w:p>
                    <w:p w:rsidR="00762B0C" w:rsidRPr="00762B0C" w:rsidRDefault="00762B0C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/>
                          <w:lang w:val="en-US"/>
                        </w:rPr>
                      </w:pPr>
                    </w:p>
                    <w:p w:rsidR="00762B0C" w:rsidRPr="00344B3D" w:rsidRDefault="00762B0C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/>
                          <w:lang w:val="en-US"/>
                        </w:rPr>
                      </w:pPr>
                      <w:r w:rsidRPr="00344B3D">
                        <w:rPr>
                          <w:rFonts w:ascii="Trebuchet MS" w:hAnsi="Trebuchet MS"/>
                          <w:lang w:val="en-US"/>
                        </w:rPr>
                        <w:t xml:space="preserve">- </w:t>
                      </w:r>
                      <w:proofErr w:type="gramStart"/>
                      <w:r w:rsidRPr="00344B3D">
                        <w:rPr>
                          <w:rFonts w:ascii="Trebuchet MS" w:hAnsi="Trebuchet MS"/>
                          <w:lang w:val="en-US"/>
                        </w:rPr>
                        <w:t>how</w:t>
                      </w:r>
                      <w:proofErr w:type="gramEnd"/>
                      <w:r w:rsidRPr="00344B3D">
                        <w:rPr>
                          <w:rFonts w:ascii="Trebuchet MS" w:hAnsi="Trebuchet MS"/>
                          <w:lang w:val="en-US"/>
                        </w:rPr>
                        <w:t xml:space="preserve"> to make education more practical for business needs</w:t>
                      </w:r>
                    </w:p>
                    <w:p w:rsidR="00762B0C" w:rsidRPr="00344B3D" w:rsidRDefault="00762B0C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/>
                          <w:lang w:val="en-US"/>
                        </w:rPr>
                      </w:pPr>
                      <w:r w:rsidRPr="00344B3D">
                        <w:rPr>
                          <w:rFonts w:ascii="Trebuchet MS" w:hAnsi="Trebuchet MS"/>
                          <w:lang w:val="en-US"/>
                        </w:rPr>
                        <w:t xml:space="preserve">- </w:t>
                      </w:r>
                      <w:proofErr w:type="gramStart"/>
                      <w:r w:rsidRPr="00344B3D">
                        <w:rPr>
                          <w:rFonts w:ascii="Trebuchet MS" w:hAnsi="Trebuchet MS"/>
                          <w:lang w:val="en-US"/>
                        </w:rPr>
                        <w:t>how</w:t>
                      </w:r>
                      <w:proofErr w:type="gramEnd"/>
                      <w:r w:rsidRPr="00344B3D">
                        <w:rPr>
                          <w:rFonts w:ascii="Trebuchet MS" w:hAnsi="Trebuchet MS"/>
                          <w:lang w:val="en-US"/>
                        </w:rPr>
                        <w:t xml:space="preserve"> to provide internships and internships for young people graduating from specialized schools and universities</w:t>
                      </w:r>
                    </w:p>
                    <w:p w:rsidR="00762B0C" w:rsidRPr="00344B3D" w:rsidRDefault="00762B0C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/>
                          <w:lang w:val="en-US"/>
                        </w:rPr>
                      </w:pPr>
                      <w:r w:rsidRPr="00344B3D">
                        <w:rPr>
                          <w:rFonts w:ascii="Trebuchet MS" w:hAnsi="Trebuchet MS"/>
                          <w:lang w:val="en-US"/>
                        </w:rPr>
                        <w:t>- opportunities and initiatives for joint business of Bulgarian and Romanian companies, as well as for employment of Romanian citizens in Bulgarian companies and Bulgarian citizens in Romanian companies</w:t>
                      </w:r>
                    </w:p>
                    <w:p w:rsidR="00762B0C" w:rsidRPr="00344B3D" w:rsidRDefault="00762B0C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/>
                          <w:lang w:val="en-US"/>
                        </w:rPr>
                      </w:pPr>
                      <w:r w:rsidRPr="00344B3D">
                        <w:rPr>
                          <w:rFonts w:ascii="Trebuchet MS" w:hAnsi="Trebuchet MS"/>
                          <w:lang w:val="en-US"/>
                        </w:rPr>
                        <w:t xml:space="preserve">- </w:t>
                      </w:r>
                      <w:proofErr w:type="gramStart"/>
                      <w:r w:rsidRPr="00344B3D">
                        <w:rPr>
                          <w:rFonts w:ascii="Trebuchet MS" w:hAnsi="Trebuchet MS"/>
                          <w:lang w:val="en-US"/>
                        </w:rPr>
                        <w:t>how</w:t>
                      </w:r>
                      <w:proofErr w:type="gramEnd"/>
                      <w:r w:rsidRPr="00344B3D">
                        <w:rPr>
                          <w:rFonts w:ascii="Trebuchet MS" w:hAnsi="Trebuchet MS"/>
                          <w:lang w:val="en-US"/>
                        </w:rPr>
                        <w:t xml:space="preserve"> to improve public services in local government to meet the requirements and expectations of businesses</w:t>
                      </w:r>
                    </w:p>
                    <w:p w:rsidR="00762B0C" w:rsidRPr="00344B3D" w:rsidRDefault="00762B0C" w:rsidP="00762B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rFonts w:ascii="Trebuchet MS" w:hAnsi="Trebuchet MS"/>
                          <w:lang w:val="en-US"/>
                        </w:rPr>
                      </w:pPr>
                      <w:r w:rsidRPr="00344B3D">
                        <w:rPr>
                          <w:rFonts w:ascii="Trebuchet MS" w:hAnsi="Trebuchet MS"/>
                          <w:lang w:val="en-US"/>
                        </w:rPr>
                        <w:t>- how to reduce the administrative burden of Romanian companies in the cross-border region of Bulgaria and of Bulgarian companies in the cross-border region of Romania, etc.</w:t>
                      </w:r>
                    </w:p>
                  </w:txbxContent>
                </v:textbox>
              </v:shape>
            </w:pict>
          </mc:Fallback>
        </mc:AlternateContent>
      </w:r>
      <w:r w:rsidRPr="00CB620C">
        <w:rPr>
          <w:rFonts w:ascii="Trebuchet MS" w:hAnsi="Trebuchet MS" w:cs="Times New Roman"/>
          <w:b/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3A15BD" wp14:editId="7260FEB9">
                <wp:simplePos x="0" y="0"/>
                <wp:positionH relativeFrom="column">
                  <wp:posOffset>369570</wp:posOffset>
                </wp:positionH>
                <wp:positionV relativeFrom="paragraph">
                  <wp:posOffset>1202055</wp:posOffset>
                </wp:positionV>
                <wp:extent cx="4300855" cy="368935"/>
                <wp:effectExtent l="0" t="0" r="0" b="0"/>
                <wp:wrapNone/>
                <wp:docPr id="13" name="Текстово 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08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B620C" w:rsidRPr="00762B0C" w:rsidRDefault="00CB620C" w:rsidP="00CB620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62B0C">
                              <w:rPr>
                                <w:rFonts w:ascii="Trebuchet MS" w:hAnsi="Trebuchet MS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„</w:t>
                            </w:r>
                            <w:r w:rsidRPr="00762B0C">
                              <w:rPr>
                                <w:rFonts w:ascii="Trebuchet MS" w:hAnsi="Trebuchet MS"/>
                                <w:color w:val="000000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KVANT MANAGEMENT</w:t>
                            </w:r>
                            <w:r w:rsidRPr="00762B0C">
                              <w:rPr>
                                <w:rFonts w:ascii="Trebuchet MS" w:hAnsi="Trebuchet MS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“ </w:t>
                            </w:r>
                            <w:r w:rsidRPr="00762B0C">
                              <w:rPr>
                                <w:rFonts w:ascii="Trebuchet MS" w:hAnsi="Trebuchet MS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Ltd. </w:t>
                            </w:r>
                            <w:proofErr w:type="gramStart"/>
                            <w:r w:rsidRPr="00762B0C">
                              <w:rPr>
                                <w:rFonts w:ascii="Trebuchet MS" w:hAnsi="Trebuchet MS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and</w:t>
                            </w:r>
                            <w:proofErr w:type="gramEnd"/>
                            <w:r w:rsidRPr="00762B0C">
                              <w:rPr>
                                <w:rFonts w:ascii="Trebuchet MS" w:hAnsi="Trebuchet MS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BELENE MUNICIPALITY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Текстово поле 12" o:spid="_x0000_s1029" type="#_x0000_t202" style="position:absolute;left:0;text-align:left;margin-left:29.1pt;margin-top:94.65pt;width:338.65pt;height:29.0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5Q8twEAACYDAAAOAAAAZHJzL2Uyb0RvYy54bWysUktu2zAQ3RfIHQjuY8lWHTiC5aBtkG6K&#10;pEDaA9AUaREQOQTJWPKyPUqOECCbBEivoNwoQ/qTItkV3ZDD+Ty+eTPzs163ZC2cV2AqOh7llAjD&#10;oVZmVdGfPy6OZ5T4wEzNWjCiohvh6dni6MO8s6WYQANtLRxBEOPLzla0CcGWWeZ5IzTzI7DCYFCC&#10;0yzg062y2rEO0XWbTfL8JOvA1dYBF96j93wbpIuEL6Xg4UpKLwJpK4rcQjpdOpfxzBZzVq4cs43i&#10;OxrsH1hopgx+eoA6Z4GRG6feQWnFHXiQYcRBZyCl4iL1gN2M8zfdXDfMitQLiuPtQSb//2D55fq7&#10;I6rG2RWUGKZxRsPtcD88PP96/j08DXfDExn+oPE43JPxJArWWV9i3bXFytB/hh6L936PzqhDL52O&#10;N3ZIMI7Sbw5yiz4Qjs6PRZ7PplNKOMaKk9lpMY0w2Wu1dT58FaBJNCrqcJxJZbb+5sM2dZ8SPzNw&#10;odo2+iPFLZVohX7Zpx6LPc0l1Btk3+HgK2pwMylxof0CaUsilLefbgLCpV8ixrZiB43DSDx3ixOn&#10;/fc7Zb2u9+IFAAD//wMAUEsDBBQABgAIAAAAIQAi40yk3gAAAAoBAAAPAAAAZHJzL2Rvd25yZXYu&#10;eG1sTI/BTsMwDIbvSLxDZCRuLF3Xsq40ndCAMzB4gKwxTWnjVE22FZ4ec4Kj7U+/v7/azm4QJ5xC&#10;50nBcpGAQGq86ahV8P72dFOACFGT0YMnVPCFAbb15UWlS+PP9IqnfWwFh1AotQIb41hKGRqLToeF&#10;H5H49uEnpyOPUyvNpM8c7gaZJsmtdLoj/mD1iDuLTb8/OgVF4p77fpO+BJd9L3O7e/CP46dS11fz&#10;/R2IiHP8g+FXn9WhZqeDP5IJYlCQFymTvC82KxAMrFd5DuKgIM3WGci6kv8r1D8AAAD//wMAUEsB&#10;Ai0AFAAGAAgAAAAhALaDOJL+AAAA4QEAABMAAAAAAAAAAAAAAAAAAAAAAFtDb250ZW50X1R5cGVz&#10;XS54bWxQSwECLQAUAAYACAAAACEAOP0h/9YAAACUAQAACwAAAAAAAAAAAAAAAAAvAQAAX3JlbHMv&#10;LnJlbHNQSwECLQAUAAYACAAAACEAV8eUPLcBAAAmAwAADgAAAAAAAAAAAAAAAAAuAgAAZHJzL2Uy&#10;b0RvYy54bWxQSwECLQAUAAYACAAAACEAIuNMpN4AAAAKAQAADwAAAAAAAAAAAAAAAAARBAAAZHJz&#10;L2Rvd25yZXYueG1sUEsFBgAAAAAEAAQA8wAAABwFAAAAAA==&#10;" filled="f" stroked="f">
                <v:textbox style="mso-fit-shape-to-text:t">
                  <w:txbxContent>
                    <w:p w:rsidR="00CB620C" w:rsidRPr="00762B0C" w:rsidRDefault="00CB620C" w:rsidP="00CB620C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762B0C">
                        <w:rPr>
                          <w:rFonts w:ascii="Trebuchet MS" w:hAnsi="Trebuchet MS"/>
                          <w:color w:val="000000" w:themeColor="text1"/>
                          <w:kern w:val="24"/>
                          <w:sz w:val="32"/>
                          <w:szCs w:val="32"/>
                        </w:rPr>
                        <w:t>„</w:t>
                      </w:r>
                      <w:r w:rsidRPr="00762B0C">
                        <w:rPr>
                          <w:rFonts w:ascii="Trebuchet MS" w:hAnsi="Trebuchet MS"/>
                          <w:color w:val="000000"/>
                          <w:kern w:val="24"/>
                          <w:sz w:val="32"/>
                          <w:szCs w:val="32"/>
                          <w:lang w:val="en-US"/>
                        </w:rPr>
                        <w:t>KVANT MANAGEMENT</w:t>
                      </w:r>
                      <w:r w:rsidRPr="00762B0C">
                        <w:rPr>
                          <w:rFonts w:ascii="Trebuchet MS" w:hAnsi="Trebuchet MS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“ </w:t>
                      </w:r>
                      <w:r w:rsidRPr="00762B0C">
                        <w:rPr>
                          <w:rFonts w:ascii="Trebuchet MS" w:hAnsi="Trebuchet MS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Ltd. </w:t>
                      </w:r>
                      <w:proofErr w:type="gramStart"/>
                      <w:r w:rsidRPr="00762B0C">
                        <w:rPr>
                          <w:rFonts w:ascii="Trebuchet MS" w:hAnsi="Trebuchet MS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and</w:t>
                      </w:r>
                      <w:proofErr w:type="gramEnd"/>
                      <w:r w:rsidRPr="00762B0C">
                        <w:rPr>
                          <w:rFonts w:ascii="Trebuchet MS" w:hAnsi="Trebuchet MS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BELENE MUNICIPALITY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B620C" w:rsidRPr="00CB620C" w:rsidSect="00C52F75">
      <w:headerReference w:type="default" r:id="rId8"/>
      <w:footerReference w:type="default" r:id="rId9"/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237" w:rsidRDefault="008B6237" w:rsidP="003C77AA">
      <w:pPr>
        <w:spacing w:after="0" w:line="240" w:lineRule="auto"/>
      </w:pPr>
      <w:r>
        <w:separator/>
      </w:r>
    </w:p>
  </w:endnote>
  <w:endnote w:type="continuationSeparator" w:id="0">
    <w:p w:rsidR="008B6237" w:rsidRDefault="008B6237" w:rsidP="003C7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7AA" w:rsidRDefault="003C77AA" w:rsidP="003C77AA">
    <w:pPr>
      <w:pStyle w:val="a7"/>
    </w:pPr>
    <w:r>
      <w:rPr>
        <w:rFonts w:ascii="Times New Roman" w:hAnsi="Times New Roman" w:cs="Times New Roman"/>
        <w:b/>
        <w:sz w:val="24"/>
        <w:szCs w:val="24"/>
      </w:rPr>
      <w:t xml:space="preserve">    </w:t>
    </w:r>
    <w:r w:rsidR="007041C7" w:rsidRPr="003C77AA">
      <w:rPr>
        <w:rFonts w:ascii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7ECD13B1" wp14:editId="1C7962DE">
          <wp:extent cx="662400" cy="655200"/>
          <wp:effectExtent l="0" t="0" r="4445" b="0"/>
          <wp:docPr id="20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400" cy="65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 </w:t>
    </w:r>
    <w:r w:rsidR="00227A13">
      <w:rPr>
        <w:noProof/>
        <w:lang w:eastAsia="bg-BG"/>
      </w:rPr>
      <w:drawing>
        <wp:inline distT="0" distB="0" distL="0" distR="0" wp14:anchorId="77D291F9" wp14:editId="6436E78E">
          <wp:extent cx="1800000" cy="8208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eg_e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82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7AA" w:rsidRPr="003C77AA" w:rsidRDefault="00F36534" w:rsidP="003C77AA">
    <w:pPr>
      <w:pStyle w:val="a7"/>
      <w:rPr>
        <w:sz w:val="14"/>
        <w:szCs w:val="14"/>
        <w:lang w:val="en-US"/>
      </w:rPr>
    </w:pPr>
    <w:r w:rsidRPr="003C77AA">
      <w:rPr>
        <w:noProof/>
        <w:sz w:val="14"/>
        <w:szCs w:val="14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5E1438" wp14:editId="193A75D3">
              <wp:simplePos x="0" y="0"/>
              <wp:positionH relativeFrom="column">
                <wp:posOffset>-346710</wp:posOffset>
              </wp:positionH>
              <wp:positionV relativeFrom="paragraph">
                <wp:posOffset>55245</wp:posOffset>
              </wp:positionV>
              <wp:extent cx="6835140" cy="0"/>
              <wp:effectExtent l="0" t="0" r="22860" b="19050"/>
              <wp:wrapNone/>
              <wp:docPr id="9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3514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3pt,4.35pt" to="510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7Gy3QEAABgEAAAOAAAAZHJzL2Uyb0RvYy54bWysU8GO0zAQvSPxD5bvNEmBpRs13UNXywVB&#10;xcIHeB27sWSPrbFp2r9n7LTpCpDQIi5Oxp73Zt7zeH13dJYdFEbjoePNouZMgfS9gX3Hv397eLPi&#10;LCYBvbAeVMdPKvK7zetX6zG0aukHb3uFjEggtmPo+JBSaKsqykE5ERc+KKBD7dGJRCHuqx7FSOzO&#10;Vsu6vqlGj31AL1WMtHs/HfJN4ddayfRF66gSsx2n3lJZsaxPea02a9HuUYTByHMb4h+6cMIAFZ2p&#10;7kUS7Aea36ickeij12khvau81kaqooHUNPUvah4HEVTRQubEMNsU/x+t/HzYITN9x285A+Hoih4T&#10;CrMfEtt6ADLQI1tln8YQW0rfwg7PUQw7zKKPGl3+khx2LN6eZm/VMTFJmzert++bd3QF8nJWXYEB&#10;Y/qovGP5p+PWQJYtWnH4FBMVo9RLSt62wEYatuWHOvO5QN1H2BdE9Nb0D8banFemSG0tsoOg+0/H&#10;JusgsmdZFFmgzaxu0lP+0smqqdRXpckfUtBMBfJkXjmFlArShdcCZWeYpg5mYP134Dk/Q1WZ2peA&#10;Z0Sp7CHNYGfA45+qX63QU/7FgUl3tuDJ96dy08UaGr/i3Pmp5Pl+Hhf49UFvfgIAAP//AwBQSwME&#10;FAAGAAgAAAAhANZ3bxnbAAAACAEAAA8AAABkcnMvZG93bnJldi54bWxMj81OwzAQhO9IvIO1SNxa&#10;uwXaKsSpKqQ+QAtSxW1rOz9gryPbadK3x+UCx50ZzX5Tbidn2cWE2HmSsJgLYIaU1x01Ej7e97MN&#10;sJiQNFpPRsLVRNhW93clFtqPdDCXY2pYLqFYoIQ2pb7gPKrWOIxz3xvKXu2Dw5TP0HAdcMzlzvKl&#10;ECvusKP8ocXevLVGfR8HJ+FTjHb4UvVePeH1RIedW4faSfn4MO1egSUzpb8w3PAzOlSZ6ewH0pFZ&#10;CbOX51WOStisgd18sVzkLedfgVcl/z+g+gEAAP//AwBQSwECLQAUAAYACAAAACEAtoM4kv4AAADh&#10;AQAAEwAAAAAAAAAAAAAAAAAAAAAAW0NvbnRlbnRfVHlwZXNdLnhtbFBLAQItABQABgAIAAAAIQA4&#10;/SH/1gAAAJQBAAALAAAAAAAAAAAAAAAAAC8BAABfcmVscy8ucmVsc1BLAQItABQABgAIAAAAIQD3&#10;H7Gy3QEAABgEAAAOAAAAAAAAAAAAAAAAAC4CAABkcnMvZTJvRG9jLnhtbFBLAQItABQABgAIAAAA&#10;IQDWd28Z2wAAAAgBAAAPAAAAAAAAAAAAAAAAADcEAABkcnMvZG93bnJldi54bWxQSwUGAAAAAAQA&#10;BADzAAAAPwUAAAAA&#10;" strokecolor="black [3213]" strokeweight="1pt"/>
          </w:pict>
        </mc:Fallback>
      </mc:AlternateContent>
    </w:r>
  </w:p>
  <w:p w:rsidR="00227A13" w:rsidRPr="00A31D93" w:rsidRDefault="00227A13" w:rsidP="00E93353">
    <w:pPr>
      <w:pStyle w:val="a7"/>
      <w:jc w:val="center"/>
      <w:rPr>
        <w:rFonts w:ascii="Trebuchet MS" w:hAnsi="Trebuchet MS"/>
        <w:i/>
        <w:iCs/>
        <w:sz w:val="18"/>
        <w:szCs w:val="18"/>
      </w:rPr>
    </w:pPr>
  </w:p>
  <w:p w:rsidR="009C438C" w:rsidRPr="00A31D93" w:rsidRDefault="00227A13" w:rsidP="009C438C">
    <w:pPr>
      <w:pStyle w:val="a7"/>
      <w:jc w:val="center"/>
      <w:rPr>
        <w:rFonts w:ascii="Trebuchet MS" w:hAnsi="Trebuchet MS"/>
        <w:b/>
        <w:sz w:val="18"/>
        <w:szCs w:val="18"/>
      </w:rPr>
    </w:pPr>
    <w:r w:rsidRPr="00A31D93">
      <w:rPr>
        <w:rFonts w:ascii="Trebuchet MS" w:hAnsi="Trebuchet MS"/>
        <w:iCs/>
        <w:sz w:val="18"/>
        <w:szCs w:val="18"/>
        <w:lang w:val="en-US"/>
      </w:rPr>
      <w:t>The content of this material does not necessarily represents the official position of the European Union</w:t>
    </w:r>
    <w:r w:rsidR="009C438C" w:rsidRPr="00A31D93">
      <w:rPr>
        <w:rFonts w:ascii="Trebuchet MS" w:hAnsi="Trebuchet MS"/>
        <w:sz w:val="18"/>
        <w:szCs w:val="18"/>
      </w:rPr>
      <w:t xml:space="preserve">                                                                                                                 </w:t>
    </w:r>
    <w:hyperlink r:id="rId3" w:history="1">
      <w:r w:rsidR="009C438C" w:rsidRPr="00A31D93">
        <w:rPr>
          <w:rStyle w:val="a9"/>
          <w:rFonts w:ascii="Trebuchet MS" w:hAnsi="Trebuchet MS"/>
          <w:b/>
          <w:sz w:val="18"/>
          <w:szCs w:val="18"/>
          <w:lang w:val="en-US"/>
        </w:rPr>
        <w:t>www.interregrobg.eu</w:t>
      </w:r>
    </w:hyperlink>
  </w:p>
  <w:p w:rsidR="00227A13" w:rsidRPr="00227A13" w:rsidRDefault="00227A13" w:rsidP="00227A13">
    <w:pPr>
      <w:pStyle w:val="a7"/>
      <w:jc w:val="center"/>
      <w:rPr>
        <w:iCs/>
        <w:sz w:val="18"/>
        <w:szCs w:val="18"/>
      </w:rPr>
    </w:pPr>
  </w:p>
  <w:p w:rsidR="003C77AA" w:rsidRPr="00227A13" w:rsidRDefault="003C77AA" w:rsidP="00227A13">
    <w:pPr>
      <w:pStyle w:val="a7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237" w:rsidRDefault="008B6237" w:rsidP="003C77AA">
      <w:pPr>
        <w:spacing w:after="0" w:line="240" w:lineRule="auto"/>
      </w:pPr>
      <w:r>
        <w:separator/>
      </w:r>
    </w:p>
  </w:footnote>
  <w:footnote w:type="continuationSeparator" w:id="0">
    <w:p w:rsidR="008B6237" w:rsidRDefault="008B6237" w:rsidP="003C7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7AA" w:rsidRDefault="00227A13">
    <w:pPr>
      <w:pStyle w:val="a5"/>
    </w:pPr>
    <w:r w:rsidRPr="00227A13">
      <w:rPr>
        <w:rFonts w:ascii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4BC228E7" wp14:editId="72A811D0">
          <wp:extent cx="2764800" cy="738000"/>
          <wp:effectExtent l="0" t="0" r="0" b="5080"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4800" cy="73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77AA">
      <w:rPr>
        <w:rFonts w:ascii="Times New Roman" w:hAnsi="Times New Roman" w:cs="Times New Roman"/>
        <w:b/>
        <w:sz w:val="24"/>
        <w:szCs w:val="24"/>
      </w:rPr>
      <w:t xml:space="preserve">          </w:t>
    </w:r>
    <w:r w:rsidR="00B86932">
      <w:rPr>
        <w:rFonts w:ascii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34C047FB" wp14:editId="4F9645EB">
          <wp:extent cx="921600" cy="673200"/>
          <wp:effectExtent l="0" t="0" r="0" b="0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ROGov_e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1600" cy="67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77AA">
      <w:rPr>
        <w:rFonts w:ascii="Times New Roman" w:hAnsi="Times New Roman" w:cs="Times New Roman"/>
        <w:b/>
        <w:sz w:val="24"/>
        <w:szCs w:val="24"/>
      </w:rPr>
      <w:t xml:space="preserve">        </w:t>
    </w:r>
    <w:r w:rsidRPr="00227A13">
      <w:rPr>
        <w:rFonts w:ascii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53052B20" wp14:editId="085453E7">
          <wp:extent cx="925200" cy="673200"/>
          <wp:effectExtent l="0" t="0" r="8255" b="0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10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200" cy="67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77AA">
      <w:rPr>
        <w:rFonts w:ascii="Times New Roman" w:hAnsi="Times New Roman" w:cs="Times New Roman"/>
        <w:b/>
        <w:sz w:val="24"/>
        <w:szCs w:val="24"/>
      </w:rPr>
      <w:t xml:space="preserve">         </w:t>
    </w:r>
    <w:r w:rsidR="003C77AA" w:rsidRPr="003C77AA">
      <w:rPr>
        <w:rFonts w:ascii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26238043" wp14:editId="3AFC5EC9">
          <wp:extent cx="417600" cy="612000"/>
          <wp:effectExtent l="0" t="0" r="1905" b="0"/>
          <wp:docPr id="16" name="Картина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Картина 10"/>
                  <pic:cNvPicPr/>
                </pic:nvPicPr>
                <pic:blipFill>
                  <a:blip r:embed="rId4" cstate="print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600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03FA"/>
    <w:multiLevelType w:val="hybridMultilevel"/>
    <w:tmpl w:val="F510002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82B62"/>
    <w:multiLevelType w:val="hybridMultilevel"/>
    <w:tmpl w:val="848ECC48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B09"/>
    <w:rsid w:val="00072044"/>
    <w:rsid w:val="00145B39"/>
    <w:rsid w:val="001F404A"/>
    <w:rsid w:val="00213ADB"/>
    <w:rsid w:val="00227A13"/>
    <w:rsid w:val="00331E20"/>
    <w:rsid w:val="00344B3D"/>
    <w:rsid w:val="003513E5"/>
    <w:rsid w:val="003C77AA"/>
    <w:rsid w:val="003F3329"/>
    <w:rsid w:val="00476DA4"/>
    <w:rsid w:val="004A2B09"/>
    <w:rsid w:val="00581526"/>
    <w:rsid w:val="005D3883"/>
    <w:rsid w:val="00611053"/>
    <w:rsid w:val="00664217"/>
    <w:rsid w:val="006B1DB7"/>
    <w:rsid w:val="007041C7"/>
    <w:rsid w:val="00762B0C"/>
    <w:rsid w:val="007E4910"/>
    <w:rsid w:val="0080033D"/>
    <w:rsid w:val="00866E44"/>
    <w:rsid w:val="008724CB"/>
    <w:rsid w:val="008B6237"/>
    <w:rsid w:val="008D7AE3"/>
    <w:rsid w:val="00955553"/>
    <w:rsid w:val="00987118"/>
    <w:rsid w:val="009B4018"/>
    <w:rsid w:val="009C438C"/>
    <w:rsid w:val="009C5D4D"/>
    <w:rsid w:val="00A31D93"/>
    <w:rsid w:val="00A4478F"/>
    <w:rsid w:val="00B45C9D"/>
    <w:rsid w:val="00B50BAB"/>
    <w:rsid w:val="00B55FA3"/>
    <w:rsid w:val="00B74C58"/>
    <w:rsid w:val="00B86932"/>
    <w:rsid w:val="00BB0F2C"/>
    <w:rsid w:val="00BF07C8"/>
    <w:rsid w:val="00C52F75"/>
    <w:rsid w:val="00C53B81"/>
    <w:rsid w:val="00C849CA"/>
    <w:rsid w:val="00CB620C"/>
    <w:rsid w:val="00CE5DFF"/>
    <w:rsid w:val="00CF5D46"/>
    <w:rsid w:val="00D236DE"/>
    <w:rsid w:val="00DA08A1"/>
    <w:rsid w:val="00E04970"/>
    <w:rsid w:val="00E36B58"/>
    <w:rsid w:val="00E93353"/>
    <w:rsid w:val="00ED39A9"/>
    <w:rsid w:val="00F0648C"/>
    <w:rsid w:val="00F07994"/>
    <w:rsid w:val="00F12655"/>
    <w:rsid w:val="00F36534"/>
    <w:rsid w:val="00F946D0"/>
    <w:rsid w:val="00FE3141"/>
    <w:rsid w:val="00FE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3C77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7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3C77AA"/>
  </w:style>
  <w:style w:type="paragraph" w:styleId="a7">
    <w:name w:val="footer"/>
    <w:basedOn w:val="a"/>
    <w:link w:val="a8"/>
    <w:uiPriority w:val="99"/>
    <w:unhideWhenUsed/>
    <w:rsid w:val="003C7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3C77AA"/>
  </w:style>
  <w:style w:type="character" w:styleId="a9">
    <w:name w:val="Hyperlink"/>
    <w:basedOn w:val="a0"/>
    <w:uiPriority w:val="99"/>
    <w:unhideWhenUsed/>
    <w:rsid w:val="003C77AA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E36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List Paragraph"/>
    <w:basedOn w:val="a"/>
    <w:uiPriority w:val="34"/>
    <w:qFormat/>
    <w:rsid w:val="00E36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3C77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7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3C77AA"/>
  </w:style>
  <w:style w:type="paragraph" w:styleId="a7">
    <w:name w:val="footer"/>
    <w:basedOn w:val="a"/>
    <w:link w:val="a8"/>
    <w:uiPriority w:val="99"/>
    <w:unhideWhenUsed/>
    <w:rsid w:val="003C7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3C77AA"/>
  </w:style>
  <w:style w:type="character" w:styleId="a9">
    <w:name w:val="Hyperlink"/>
    <w:basedOn w:val="a0"/>
    <w:uiPriority w:val="99"/>
    <w:unhideWhenUsed/>
    <w:rsid w:val="003C77AA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E36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List Paragraph"/>
    <w:basedOn w:val="a"/>
    <w:uiPriority w:val="34"/>
    <w:qFormat/>
    <w:rsid w:val="00E36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4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terregrobg.eu/" TargetMode="External"/><Relationship Id="rId2" Type="http://schemas.openxmlformats.org/officeDocument/2006/relationships/image" Target="media/image6.jp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</dc:creator>
  <cp:lastModifiedBy>Asya</cp:lastModifiedBy>
  <cp:revision>8</cp:revision>
  <cp:lastPrinted>2019-10-16T06:38:00Z</cp:lastPrinted>
  <dcterms:created xsi:type="dcterms:W3CDTF">2019-10-07T10:10:00Z</dcterms:created>
  <dcterms:modified xsi:type="dcterms:W3CDTF">2019-10-16T11:39:00Z</dcterms:modified>
</cp:coreProperties>
</file>